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8003" w14:textId="77777777" w:rsidR="0090668A" w:rsidRPr="00583334" w:rsidRDefault="0090668A" w:rsidP="00583334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583334">
        <w:rPr>
          <w:rFonts w:ascii="Gill Sans MT" w:hAnsi="Gill Sans MT"/>
          <w:sz w:val="24"/>
          <w:szCs w:val="20"/>
          <w:lang w:val="en-GB"/>
        </w:rPr>
        <w:t>The day of resurrection</w:t>
      </w:r>
      <w:r w:rsidR="00583334">
        <w:rPr>
          <w:rFonts w:ascii="Gill Sans MT" w:hAnsi="Gill Sans MT"/>
          <w:sz w:val="24"/>
          <w:szCs w:val="20"/>
          <w:lang w:val="en-GB"/>
        </w:rPr>
        <w:t>!</w:t>
      </w:r>
      <w:r w:rsidRPr="00583334">
        <w:rPr>
          <w:rFonts w:ascii="Gill Sans MT" w:hAnsi="Gill Sans MT"/>
          <w:sz w:val="24"/>
          <w:szCs w:val="20"/>
          <w:lang w:val="en-GB"/>
        </w:rPr>
        <w:t xml:space="preserve"> </w:t>
      </w:r>
      <w:r w:rsidR="00583334">
        <w:rPr>
          <w:rFonts w:ascii="Gill Sans MT" w:hAnsi="Gill Sans MT"/>
          <w:sz w:val="24"/>
          <w:szCs w:val="20"/>
          <w:lang w:val="en-GB"/>
        </w:rPr>
        <w:t xml:space="preserve">   </w:t>
      </w:r>
      <w:r w:rsidRPr="00583334">
        <w:rPr>
          <w:rFonts w:ascii="Gill Sans MT" w:hAnsi="Gill Sans MT"/>
          <w:sz w:val="24"/>
          <w:szCs w:val="20"/>
          <w:lang w:val="en-GB"/>
        </w:rPr>
        <w:t>AMNS 75</w:t>
      </w:r>
      <w:r w:rsidR="00583334">
        <w:rPr>
          <w:rFonts w:ascii="Gill Sans MT" w:hAnsi="Gill Sans MT"/>
          <w:sz w:val="24"/>
          <w:szCs w:val="20"/>
          <w:lang w:val="en-GB"/>
        </w:rPr>
        <w:t xml:space="preserve">    Melody: Ellacombe   7 6. 7 6. D.</w:t>
      </w:r>
    </w:p>
    <w:p w14:paraId="144CCC1C" w14:textId="77777777" w:rsidR="0090668A" w:rsidRPr="00583334" w:rsidRDefault="0090668A" w:rsidP="0090668A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613EF98E" w14:textId="77777777" w:rsidR="00637434" w:rsidRPr="00583334" w:rsidRDefault="00583334" w:rsidP="0090668A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583334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668DB413" wp14:editId="65423AB4">
            <wp:extent cx="4320000" cy="517686"/>
            <wp:effectExtent l="19050" t="0" r="4350" b="0"/>
            <wp:docPr id="5" name="Grafik 4" descr="amns75ellacombe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334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38D30A9F" wp14:editId="134B3993">
            <wp:extent cx="4320000" cy="517686"/>
            <wp:effectExtent l="19050" t="0" r="4350" b="0"/>
            <wp:docPr id="6" name="Grafik 5" descr="amns75ellacombe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334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47EC7EA4" wp14:editId="56C322EF">
            <wp:extent cx="4320000" cy="517686"/>
            <wp:effectExtent l="19050" t="0" r="4350" b="0"/>
            <wp:docPr id="7" name="Grafik 6" descr="amns75ellacombemelody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334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171FFDFF" wp14:editId="415FEAF1">
            <wp:extent cx="4320000" cy="517686"/>
            <wp:effectExtent l="19050" t="0" r="4350" b="0"/>
            <wp:docPr id="8" name="Grafik 7" descr="amns75ellacombemelody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5ellacombemelody-07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9CF2" w14:textId="77777777" w:rsidR="007F29EF" w:rsidRPr="00583334" w:rsidRDefault="007F29EF" w:rsidP="004E57F1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27A9BA05" w14:textId="77777777" w:rsidR="002C685C" w:rsidRPr="00583334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35521DF2" w14:textId="77777777" w:rsidR="00B74097" w:rsidRPr="00583334" w:rsidRDefault="00B74097" w:rsidP="00B74097">
      <w:pPr>
        <w:spacing w:after="0" w:line="240" w:lineRule="auto"/>
        <w:rPr>
          <w:rFonts w:ascii="Gill Sans MT" w:hAnsi="Gill Sans MT"/>
          <w:lang w:val="en-GB"/>
        </w:rPr>
      </w:pPr>
      <w:r w:rsidRPr="00583334">
        <w:rPr>
          <w:rFonts w:ascii="Gill Sans MT" w:hAnsi="Gill Sans MT"/>
          <w:lang w:val="en-GB"/>
        </w:rPr>
        <w:t xml:space="preserve">The day of resurrection! </w:t>
      </w:r>
      <w:r w:rsidRPr="00583334">
        <w:rPr>
          <w:rFonts w:ascii="Gill Sans MT" w:hAnsi="Gill Sans MT"/>
          <w:lang w:val="en-GB"/>
        </w:rPr>
        <w:br/>
        <w:t xml:space="preserve">earth, tell it out abroad; </w:t>
      </w:r>
      <w:r w:rsidRPr="00583334">
        <w:rPr>
          <w:rFonts w:ascii="Gill Sans MT" w:hAnsi="Gill Sans MT"/>
          <w:lang w:val="en-GB"/>
        </w:rPr>
        <w:br/>
        <w:t xml:space="preserve">the Passover of gladness, </w:t>
      </w:r>
      <w:r w:rsidRPr="00583334">
        <w:rPr>
          <w:rFonts w:ascii="Gill Sans MT" w:hAnsi="Gill Sans MT"/>
          <w:lang w:val="en-GB"/>
        </w:rPr>
        <w:br/>
        <w:t xml:space="preserve">the Passover of God; </w:t>
      </w:r>
      <w:r w:rsidRPr="00583334">
        <w:rPr>
          <w:rFonts w:ascii="Gill Sans MT" w:hAnsi="Gill Sans MT"/>
          <w:lang w:val="en-GB"/>
        </w:rPr>
        <w:br/>
        <w:t xml:space="preserve">from death to life eternal, </w:t>
      </w:r>
      <w:r w:rsidRPr="00583334">
        <w:rPr>
          <w:rFonts w:ascii="Gill Sans MT" w:hAnsi="Gill Sans MT"/>
          <w:lang w:val="en-GB"/>
        </w:rPr>
        <w:br/>
        <w:t xml:space="preserve">from earth unto the sky, </w:t>
      </w:r>
      <w:r w:rsidRPr="00583334">
        <w:rPr>
          <w:rFonts w:ascii="Gill Sans MT" w:hAnsi="Gill Sans MT"/>
          <w:lang w:val="en-GB"/>
        </w:rPr>
        <w:br/>
        <w:t xml:space="preserve">our God hath brought us over </w:t>
      </w:r>
      <w:r w:rsidRPr="00583334">
        <w:rPr>
          <w:rFonts w:ascii="Gill Sans MT" w:hAnsi="Gill Sans MT"/>
          <w:lang w:val="en-GB"/>
        </w:rPr>
        <w:br/>
        <w:t xml:space="preserve">with hymns of victory. </w:t>
      </w:r>
    </w:p>
    <w:p w14:paraId="2A53955F" w14:textId="77777777" w:rsidR="00B74097" w:rsidRPr="00583334" w:rsidRDefault="00B7409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639629C9" w14:textId="68E56772" w:rsidR="00B74097" w:rsidRPr="00583334" w:rsidRDefault="00B74097" w:rsidP="000115B2">
      <w:pPr>
        <w:spacing w:after="0" w:line="240" w:lineRule="auto"/>
        <w:rPr>
          <w:rFonts w:ascii="Gill Sans MT" w:hAnsi="Gill Sans MT"/>
          <w:lang w:val="en-GB"/>
        </w:rPr>
      </w:pPr>
      <w:r w:rsidRPr="00583334">
        <w:rPr>
          <w:rFonts w:ascii="Gill Sans MT" w:hAnsi="Gill Sans MT"/>
          <w:lang w:val="en-GB"/>
        </w:rPr>
        <w:t xml:space="preserve">Our hearts be pure from evil, </w:t>
      </w:r>
      <w:r w:rsidRPr="00583334">
        <w:rPr>
          <w:rFonts w:ascii="Gill Sans MT" w:hAnsi="Gill Sans MT"/>
          <w:lang w:val="en-GB"/>
        </w:rPr>
        <w:br/>
        <w:t xml:space="preserve">that we may see aright </w:t>
      </w:r>
      <w:r w:rsidRPr="00583334">
        <w:rPr>
          <w:rFonts w:ascii="Gill Sans MT" w:hAnsi="Gill Sans MT"/>
          <w:lang w:val="en-GB"/>
        </w:rPr>
        <w:br/>
        <w:t xml:space="preserve">the Lord in rays eternal </w:t>
      </w:r>
      <w:r w:rsidRPr="00583334">
        <w:rPr>
          <w:rFonts w:ascii="Gill Sans MT" w:hAnsi="Gill Sans MT"/>
          <w:lang w:val="en-GB"/>
        </w:rPr>
        <w:br/>
        <w:t>of resurrection</w:t>
      </w:r>
      <w:r w:rsidR="000115B2" w:rsidRPr="00583334">
        <w:rPr>
          <w:rFonts w:ascii="Gill Sans MT" w:hAnsi="Gill Sans MT"/>
          <w:lang w:val="en-GB"/>
        </w:rPr>
        <w:t>-</w:t>
      </w:r>
      <w:r w:rsidRPr="00583334">
        <w:rPr>
          <w:rFonts w:ascii="Gill Sans MT" w:hAnsi="Gill Sans MT"/>
          <w:lang w:val="en-GB"/>
        </w:rPr>
        <w:t xml:space="preserve">light; </w:t>
      </w:r>
      <w:r w:rsidRPr="00583334">
        <w:rPr>
          <w:rFonts w:ascii="Gill Sans MT" w:hAnsi="Gill Sans MT"/>
          <w:lang w:val="en-GB"/>
        </w:rPr>
        <w:br/>
        <w:t>and</w:t>
      </w:r>
      <w:r w:rsidR="00005522">
        <w:rPr>
          <w:rFonts w:ascii="Gill Sans MT" w:hAnsi="Gill Sans MT"/>
          <w:lang w:val="en-GB"/>
        </w:rPr>
        <w:t>,</w:t>
      </w:r>
      <w:r w:rsidRPr="00583334">
        <w:rPr>
          <w:rFonts w:ascii="Gill Sans MT" w:hAnsi="Gill Sans MT"/>
          <w:lang w:val="en-GB"/>
        </w:rPr>
        <w:t xml:space="preserve"> listening to his accents, </w:t>
      </w:r>
      <w:r w:rsidRPr="00583334">
        <w:rPr>
          <w:rFonts w:ascii="Gill Sans MT" w:hAnsi="Gill Sans MT"/>
          <w:lang w:val="en-GB"/>
        </w:rPr>
        <w:br/>
        <w:t>may hear so calm and plain</w:t>
      </w:r>
      <w:r w:rsidRPr="00583334">
        <w:rPr>
          <w:rFonts w:ascii="Gill Sans MT" w:hAnsi="Gill Sans MT"/>
          <w:lang w:val="en-GB"/>
        </w:rPr>
        <w:br/>
        <w:t xml:space="preserve">his own </w:t>
      </w:r>
      <w:r w:rsidR="00005522">
        <w:rPr>
          <w:rFonts w:ascii="Gill Sans MT" w:hAnsi="Gill Sans MT"/>
          <w:lang w:val="en-GB"/>
        </w:rPr>
        <w:t>‘</w:t>
      </w:r>
      <w:r w:rsidRPr="00583334">
        <w:rPr>
          <w:rFonts w:ascii="Gill Sans MT" w:hAnsi="Gill Sans MT"/>
          <w:lang w:val="en-GB"/>
        </w:rPr>
        <w:t>All hail</w:t>
      </w:r>
      <w:r w:rsidR="000115B2" w:rsidRPr="00583334">
        <w:rPr>
          <w:rFonts w:ascii="Gill Sans MT" w:hAnsi="Gill Sans MT"/>
          <w:lang w:val="en-GB"/>
        </w:rPr>
        <w:t>,</w:t>
      </w:r>
      <w:r w:rsidR="00005522">
        <w:rPr>
          <w:rFonts w:ascii="Gill Sans MT" w:hAnsi="Gill Sans MT"/>
          <w:lang w:val="en-GB"/>
        </w:rPr>
        <w:t>’</w:t>
      </w:r>
      <w:r w:rsidRPr="00583334">
        <w:rPr>
          <w:rFonts w:ascii="Gill Sans MT" w:hAnsi="Gill Sans MT"/>
          <w:lang w:val="en-GB"/>
        </w:rPr>
        <w:t xml:space="preserve"> and, hearing, </w:t>
      </w:r>
      <w:r w:rsidRPr="00583334">
        <w:rPr>
          <w:rFonts w:ascii="Gill Sans MT" w:hAnsi="Gill Sans MT"/>
          <w:lang w:val="en-GB"/>
        </w:rPr>
        <w:br/>
        <w:t xml:space="preserve">may raise the victor strain. </w:t>
      </w:r>
      <w:r w:rsidRPr="00583334">
        <w:rPr>
          <w:rFonts w:ascii="Gill Sans MT" w:hAnsi="Gill Sans MT"/>
          <w:lang w:val="en-GB"/>
        </w:rPr>
        <w:br/>
      </w:r>
    </w:p>
    <w:p w14:paraId="12CE00C7" w14:textId="77777777" w:rsidR="004E57F1" w:rsidRPr="00583334" w:rsidRDefault="00B74097" w:rsidP="000115B2">
      <w:pPr>
        <w:spacing w:after="0" w:line="240" w:lineRule="auto"/>
        <w:rPr>
          <w:rFonts w:ascii="Gill Sans MT" w:hAnsi="Gill Sans MT"/>
          <w:lang w:val="en-GB"/>
        </w:rPr>
      </w:pPr>
      <w:r w:rsidRPr="00583334">
        <w:rPr>
          <w:rFonts w:ascii="Gill Sans MT" w:hAnsi="Gill Sans MT"/>
          <w:lang w:val="en-GB"/>
        </w:rPr>
        <w:t xml:space="preserve">Now let the heavens be joyful, </w:t>
      </w:r>
      <w:r w:rsidRPr="00583334">
        <w:rPr>
          <w:rFonts w:ascii="Gill Sans MT" w:hAnsi="Gill Sans MT"/>
          <w:lang w:val="en-GB"/>
        </w:rPr>
        <w:br/>
        <w:t>and earth he</w:t>
      </w:r>
      <w:r w:rsidR="000115B2" w:rsidRPr="00583334">
        <w:rPr>
          <w:rFonts w:ascii="Gill Sans MT" w:hAnsi="Gill Sans MT"/>
          <w:lang w:val="en-GB"/>
        </w:rPr>
        <w:t>r</w:t>
      </w:r>
      <w:r w:rsidRPr="00583334">
        <w:rPr>
          <w:rFonts w:ascii="Gill Sans MT" w:hAnsi="Gill Sans MT"/>
          <w:lang w:val="en-GB"/>
        </w:rPr>
        <w:t xml:space="preserve"> song begin,</w:t>
      </w:r>
      <w:r w:rsidRPr="00583334">
        <w:rPr>
          <w:rFonts w:ascii="Gill Sans MT" w:hAnsi="Gill Sans MT"/>
          <w:lang w:val="en-GB"/>
        </w:rPr>
        <w:br/>
        <w:t xml:space="preserve">the round world keep high triumph, </w:t>
      </w:r>
      <w:r w:rsidRPr="00583334">
        <w:rPr>
          <w:rFonts w:ascii="Gill Sans MT" w:hAnsi="Gill Sans MT"/>
          <w:lang w:val="en-GB"/>
        </w:rPr>
        <w:br/>
        <w:t xml:space="preserve">and all that is therein; </w:t>
      </w:r>
      <w:r w:rsidRPr="00583334">
        <w:rPr>
          <w:rFonts w:ascii="Gill Sans MT" w:hAnsi="Gill Sans MT"/>
          <w:lang w:val="en-GB"/>
        </w:rPr>
        <w:br/>
        <w:t xml:space="preserve">let all things seen and unseen </w:t>
      </w:r>
      <w:r w:rsidRPr="00583334">
        <w:rPr>
          <w:rFonts w:ascii="Gill Sans MT" w:hAnsi="Gill Sans MT"/>
          <w:lang w:val="en-GB"/>
        </w:rPr>
        <w:br/>
        <w:t xml:space="preserve">their notes of gladness blend, </w:t>
      </w:r>
      <w:r w:rsidRPr="00583334">
        <w:rPr>
          <w:rFonts w:ascii="Gill Sans MT" w:hAnsi="Gill Sans MT"/>
          <w:lang w:val="en-GB"/>
        </w:rPr>
        <w:br/>
        <w:t xml:space="preserve">for Christ the Lord is risen, </w:t>
      </w:r>
      <w:r w:rsidRPr="00583334">
        <w:rPr>
          <w:rFonts w:ascii="Gill Sans MT" w:hAnsi="Gill Sans MT"/>
          <w:lang w:val="en-GB"/>
        </w:rPr>
        <w:br/>
        <w:t>our joy that hath no end.</w:t>
      </w:r>
    </w:p>
    <w:p w14:paraId="04009655" w14:textId="77777777" w:rsidR="00583334" w:rsidRPr="00583334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p w14:paraId="2593EBA9" w14:textId="77777777" w:rsidR="00583334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Words: St. John of Damascus (d. c. 754), translated by John Mason Neale (1818-1866)</w:t>
      </w:r>
    </w:p>
    <w:p w14:paraId="36C46F63" w14:textId="77777777" w:rsidR="00583334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Melody from </w:t>
      </w:r>
      <w:r w:rsidRPr="00583334">
        <w:rPr>
          <w:rFonts w:ascii="Gill Sans MT" w:hAnsi="Gill Sans MT"/>
          <w:i/>
          <w:lang w:val="en-GB"/>
        </w:rPr>
        <w:t>Württemberg Gesangbuch</w:t>
      </w:r>
      <w:r>
        <w:rPr>
          <w:rFonts w:ascii="Gill Sans MT" w:hAnsi="Gill Sans MT"/>
          <w:lang w:val="en-GB"/>
        </w:rPr>
        <w:t>, 1784</w:t>
      </w:r>
    </w:p>
    <w:p w14:paraId="28F1FD43" w14:textId="77777777" w:rsidR="00583334" w:rsidRPr="00583334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58333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5522"/>
    <w:rsid w:val="000115B2"/>
    <w:rsid w:val="00052453"/>
    <w:rsid w:val="0008694A"/>
    <w:rsid w:val="002C685C"/>
    <w:rsid w:val="002D688A"/>
    <w:rsid w:val="004E57F1"/>
    <w:rsid w:val="00583334"/>
    <w:rsid w:val="005E7DCC"/>
    <w:rsid w:val="00637434"/>
    <w:rsid w:val="006E4ABA"/>
    <w:rsid w:val="007F29EF"/>
    <w:rsid w:val="0088221A"/>
    <w:rsid w:val="008B55A8"/>
    <w:rsid w:val="0090668A"/>
    <w:rsid w:val="009820AF"/>
    <w:rsid w:val="009864CE"/>
    <w:rsid w:val="009E6990"/>
    <w:rsid w:val="00A7309A"/>
    <w:rsid w:val="00B735C4"/>
    <w:rsid w:val="00B74097"/>
    <w:rsid w:val="00BF5E58"/>
    <w:rsid w:val="00E759C8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40DF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9419-12F2-4F43-991E-B1DC008E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2020-04-15T18:07:00Z</dcterms:created>
  <dcterms:modified xsi:type="dcterms:W3CDTF">2021-01-13T20:46:00Z</dcterms:modified>
</cp:coreProperties>
</file>