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25524" w:rsidRDefault="00EF504A" w:rsidP="00EF504A">
      <w:pPr>
        <w:spacing w:after="0"/>
        <w:rPr>
          <w:rFonts w:ascii="Gill Sans MT" w:hAnsi="Gill Sans MT"/>
          <w:lang w:val="en-GB"/>
        </w:rPr>
      </w:pPr>
      <w:r w:rsidRPr="00A25524">
        <w:rPr>
          <w:rFonts w:ascii="Gill Sans MT" w:hAnsi="Gill Sans MT"/>
          <w:lang w:val="en-GB"/>
        </w:rPr>
        <w:t>O perfect Love, all human thought transcending</w:t>
      </w:r>
      <w:r w:rsidR="00103E35" w:rsidRPr="00A25524">
        <w:rPr>
          <w:rFonts w:ascii="Gill Sans MT" w:hAnsi="Gill Sans MT"/>
          <w:lang w:val="en-GB"/>
        </w:rPr>
        <w:t xml:space="preserve">   </w:t>
      </w:r>
      <w:r w:rsidR="00B1613B" w:rsidRPr="00A25524">
        <w:rPr>
          <w:rFonts w:ascii="Gill Sans MT" w:hAnsi="Gill Sans MT"/>
          <w:lang w:val="en-GB"/>
        </w:rPr>
        <w:t xml:space="preserve"> </w:t>
      </w:r>
      <w:r w:rsidR="007F29EF" w:rsidRPr="00A25524">
        <w:rPr>
          <w:rFonts w:ascii="Gill Sans MT" w:hAnsi="Gill Sans MT"/>
          <w:lang w:val="en-GB"/>
        </w:rPr>
        <w:t xml:space="preserve">AMNS </w:t>
      </w:r>
      <w:r w:rsidR="00B1613B" w:rsidRPr="00A25524">
        <w:rPr>
          <w:rFonts w:ascii="Gill Sans MT" w:hAnsi="Gill Sans MT"/>
          <w:lang w:val="en-GB"/>
        </w:rPr>
        <w:t>2</w:t>
      </w:r>
      <w:r w:rsidRPr="00A25524">
        <w:rPr>
          <w:rFonts w:ascii="Gill Sans MT" w:hAnsi="Gill Sans MT"/>
          <w:lang w:val="en-GB"/>
        </w:rPr>
        <w:t>80</w:t>
      </w:r>
      <w:r w:rsidR="009760BE" w:rsidRPr="00A25524">
        <w:rPr>
          <w:rFonts w:ascii="Gill Sans MT" w:hAnsi="Gill Sans MT"/>
          <w:lang w:val="en-GB"/>
        </w:rPr>
        <w:t xml:space="preserve">    Melody: </w:t>
      </w:r>
      <w:r w:rsidRPr="00A25524">
        <w:rPr>
          <w:rFonts w:ascii="Gill Sans MT" w:hAnsi="Gill Sans MT"/>
          <w:lang w:val="en-GB"/>
        </w:rPr>
        <w:t>Felix</w:t>
      </w:r>
      <w:r w:rsidR="00103E35" w:rsidRPr="00A25524">
        <w:rPr>
          <w:rFonts w:ascii="Gill Sans MT" w:hAnsi="Gill Sans MT"/>
          <w:lang w:val="en-GB"/>
        </w:rPr>
        <w:t xml:space="preserve">    </w:t>
      </w:r>
      <w:r w:rsidRPr="00A25524">
        <w:rPr>
          <w:rFonts w:ascii="Gill Sans MT" w:hAnsi="Gill Sans MT"/>
          <w:lang w:val="en-GB"/>
        </w:rPr>
        <w:t xml:space="preserve">11 10. </w:t>
      </w:r>
      <w:proofErr w:type="gramStart"/>
      <w:r w:rsidRPr="00A25524">
        <w:rPr>
          <w:rFonts w:ascii="Gill Sans MT" w:hAnsi="Gill Sans MT"/>
          <w:lang w:val="en-GB"/>
        </w:rPr>
        <w:t>11 10</w:t>
      </w:r>
      <w:r w:rsidR="00103E35" w:rsidRPr="00A25524">
        <w:rPr>
          <w:rFonts w:ascii="Gill Sans MT" w:hAnsi="Gill Sans MT"/>
          <w:lang w:val="en-GB"/>
        </w:rPr>
        <w:t>.</w:t>
      </w:r>
      <w:proofErr w:type="gramEnd"/>
    </w:p>
    <w:p w:rsidR="007F29EF" w:rsidRPr="00A25524" w:rsidRDefault="00EF504A" w:rsidP="002D688A">
      <w:pPr>
        <w:spacing w:after="0"/>
        <w:rPr>
          <w:rFonts w:ascii="Gill Sans MT" w:hAnsi="Gill Sans MT"/>
          <w:lang w:val="en-GB"/>
        </w:rPr>
      </w:pPr>
      <w:r w:rsidRPr="00A25524">
        <w:rPr>
          <w:rFonts w:ascii="Gill Sans MT" w:hAnsi="Gill Sans MT"/>
          <w:lang w:val="en-GB"/>
        </w:rPr>
        <w:drawing>
          <wp:inline distT="0" distB="0" distL="0" distR="0">
            <wp:extent cx="4320000" cy="519162"/>
            <wp:effectExtent l="19050" t="0" r="4350" b="0"/>
            <wp:docPr id="6" name="Grafik 3" descr="amns279stpet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2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1" name="Grafik 0" descr="amns279stpete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52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3" name="Grafik 2" descr="amns279stpeter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A25524" w:rsidRDefault="007F29EF" w:rsidP="007F29EF">
      <w:pPr>
        <w:spacing w:after="0"/>
        <w:rPr>
          <w:rFonts w:ascii="Gill Sans MT" w:hAnsi="Gill Sans MT"/>
          <w:lang w:val="en-GB"/>
        </w:rPr>
      </w:pPr>
    </w:p>
    <w:p w:rsid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O perfect Love, all human thought transcending, </w:t>
      </w:r>
      <w:r w:rsidRPr="00A25524">
        <w:rPr>
          <w:rFonts w:ascii="Gill Sans MT" w:hAnsi="Gill Sans MT"/>
        </w:rPr>
        <w:br/>
        <w:t xml:space="preserve">lowly we kneel in prayer before thy throne, </w:t>
      </w:r>
      <w:r w:rsidRPr="00A25524">
        <w:rPr>
          <w:rFonts w:ascii="Gill Sans MT" w:hAnsi="Gill Sans MT"/>
        </w:rPr>
        <w:br/>
        <w:t xml:space="preserve">that theirs may be the love which knows no ending, </w:t>
      </w:r>
      <w:r w:rsidRPr="00A25524">
        <w:rPr>
          <w:rFonts w:ascii="Gill Sans MT" w:hAnsi="Gill Sans MT"/>
        </w:rPr>
        <w:br/>
        <w:t xml:space="preserve">whom thou </w:t>
      </w:r>
      <w:r>
        <w:rPr>
          <w:rFonts w:ascii="Gill Sans MT" w:hAnsi="Gill Sans MT"/>
        </w:rPr>
        <w:t xml:space="preserve">for evermore </w:t>
      </w:r>
      <w:r w:rsidRPr="00A25524">
        <w:rPr>
          <w:rFonts w:ascii="Gill Sans MT" w:hAnsi="Gill Sans MT"/>
        </w:rPr>
        <w:t xml:space="preserve">dost join in one. </w:t>
      </w:r>
      <w:r w:rsidRPr="00A25524">
        <w:rPr>
          <w:rFonts w:ascii="Gill Sans MT" w:hAnsi="Gill Sans MT"/>
        </w:rPr>
        <w:br/>
      </w:r>
    </w:p>
    <w:p w:rsid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O perfect Life, be thou their full assurance </w:t>
      </w:r>
      <w:r w:rsidRPr="00A25524">
        <w:rPr>
          <w:rFonts w:ascii="Gill Sans MT" w:hAnsi="Gill Sans MT"/>
        </w:rPr>
        <w:br/>
        <w:t xml:space="preserve">of tender charity and steadfast faith, </w:t>
      </w:r>
      <w:r w:rsidRPr="00A25524">
        <w:rPr>
          <w:rFonts w:ascii="Gill Sans MT" w:hAnsi="Gill Sans MT"/>
        </w:rPr>
        <w:br/>
        <w:t>of patient hope</w:t>
      </w:r>
      <w:r>
        <w:rPr>
          <w:rFonts w:ascii="Gill Sans MT" w:hAnsi="Gill Sans MT"/>
        </w:rPr>
        <w:t>,</w:t>
      </w:r>
      <w:r w:rsidRPr="00A25524">
        <w:rPr>
          <w:rFonts w:ascii="Gill Sans MT" w:hAnsi="Gill Sans MT"/>
        </w:rPr>
        <w:t xml:space="preserve"> and quiet brave endurance, </w:t>
      </w:r>
      <w:r w:rsidRPr="00A25524">
        <w:rPr>
          <w:rFonts w:ascii="Gill Sans MT" w:hAnsi="Gill Sans MT"/>
        </w:rPr>
        <w:br/>
        <w:t>with childlike trust that fears no</w:t>
      </w:r>
      <w:r>
        <w:rPr>
          <w:rFonts w:ascii="Gill Sans MT" w:hAnsi="Gill Sans MT"/>
        </w:rPr>
        <w:t>r</w:t>
      </w:r>
      <w:r w:rsidRPr="00A25524">
        <w:rPr>
          <w:rFonts w:ascii="Gill Sans MT" w:hAnsi="Gill Sans MT"/>
        </w:rPr>
        <w:t xml:space="preserve"> pain </w:t>
      </w:r>
      <w:r>
        <w:rPr>
          <w:rFonts w:ascii="Gill Sans MT" w:hAnsi="Gill Sans MT"/>
        </w:rPr>
        <w:t>n</w:t>
      </w:r>
      <w:r w:rsidRPr="00A25524">
        <w:rPr>
          <w:rFonts w:ascii="Gill Sans MT" w:hAnsi="Gill Sans MT"/>
        </w:rPr>
        <w:t xml:space="preserve">or death. </w:t>
      </w:r>
      <w:r w:rsidRPr="00A25524">
        <w:rPr>
          <w:rFonts w:ascii="Gill Sans MT" w:hAnsi="Gill Sans MT"/>
        </w:rPr>
        <w:br/>
      </w:r>
    </w:p>
    <w:p w:rsidR="00B1613B" w:rsidRP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>Grant them the joy which brightens earthly sorrow</w:t>
      </w:r>
      <w:r>
        <w:rPr>
          <w:rFonts w:ascii="Gill Sans MT" w:hAnsi="Gill Sans MT"/>
        </w:rPr>
        <w:t>,</w:t>
      </w:r>
      <w:r w:rsidRPr="00A25524">
        <w:rPr>
          <w:rFonts w:ascii="Gill Sans MT" w:hAnsi="Gill Sans MT"/>
        </w:rPr>
        <w:t xml:space="preserve"> </w:t>
      </w:r>
      <w:r w:rsidRPr="00A25524">
        <w:rPr>
          <w:rFonts w:ascii="Gill Sans MT" w:hAnsi="Gill Sans MT"/>
        </w:rPr>
        <w:br/>
        <w:t xml:space="preserve">grant them the peace which calms all earthly strife; </w:t>
      </w:r>
      <w:r w:rsidRPr="00A25524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and to life’s day the </w:t>
      </w:r>
      <w:r w:rsidRPr="00A25524">
        <w:rPr>
          <w:rFonts w:ascii="Gill Sans MT" w:hAnsi="Gill Sans MT"/>
        </w:rPr>
        <w:t xml:space="preserve">glorious </w:t>
      </w:r>
      <w:r>
        <w:rPr>
          <w:rFonts w:ascii="Gill Sans MT" w:hAnsi="Gill Sans MT"/>
        </w:rPr>
        <w:t xml:space="preserve">unknown </w:t>
      </w:r>
      <w:r w:rsidRPr="00A25524">
        <w:rPr>
          <w:rFonts w:ascii="Gill Sans MT" w:hAnsi="Gill Sans MT"/>
        </w:rPr>
        <w:t xml:space="preserve">morrow </w:t>
      </w:r>
      <w:r w:rsidRPr="00A25524">
        <w:rPr>
          <w:rFonts w:ascii="Gill Sans MT" w:hAnsi="Gill Sans MT"/>
        </w:rPr>
        <w:br/>
        <w:t xml:space="preserve">that </w:t>
      </w:r>
      <w:r>
        <w:rPr>
          <w:rFonts w:ascii="Gill Sans MT" w:hAnsi="Gill Sans MT"/>
        </w:rPr>
        <w:t xml:space="preserve">dawns upon </w:t>
      </w:r>
      <w:r w:rsidRPr="00A25524">
        <w:rPr>
          <w:rFonts w:ascii="Gill Sans MT" w:hAnsi="Gill Sans MT"/>
        </w:rPr>
        <w:t xml:space="preserve">eternal love and life. </w:t>
      </w:r>
      <w:r w:rsidRPr="00A25524">
        <w:rPr>
          <w:rFonts w:ascii="Gill Sans MT" w:hAnsi="Gill Sans MT"/>
        </w:rPr>
        <w:br/>
      </w:r>
    </w:p>
    <w:p w:rsidR="00B1613B" w:rsidRPr="00A25524" w:rsidRDefault="00B1613B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Words: </w:t>
      </w:r>
      <w:r w:rsidR="00EF504A" w:rsidRPr="00A25524">
        <w:rPr>
          <w:rFonts w:ascii="Gill Sans MT" w:hAnsi="Gill Sans MT"/>
        </w:rPr>
        <w:t>Dorothy F</w:t>
      </w:r>
      <w:r w:rsidR="00A25524" w:rsidRPr="00A25524">
        <w:rPr>
          <w:rFonts w:ascii="Gill Sans MT" w:hAnsi="Gill Sans MT"/>
        </w:rPr>
        <w:t>rances</w:t>
      </w:r>
      <w:r w:rsidR="00EF504A" w:rsidRPr="00A25524">
        <w:rPr>
          <w:rFonts w:ascii="Gill Sans MT" w:hAnsi="Gill Sans MT"/>
        </w:rPr>
        <w:t xml:space="preserve"> Gurney </w:t>
      </w:r>
      <w:r w:rsidRPr="00A25524">
        <w:rPr>
          <w:rFonts w:ascii="Gill Sans MT" w:hAnsi="Gill Sans MT"/>
        </w:rPr>
        <w:t>(1</w:t>
      </w:r>
      <w:r w:rsidR="00103E35" w:rsidRPr="00A25524">
        <w:rPr>
          <w:rFonts w:ascii="Gill Sans MT" w:hAnsi="Gill Sans MT"/>
        </w:rPr>
        <w:t>8</w:t>
      </w:r>
      <w:r w:rsidR="00EF504A" w:rsidRPr="00A25524">
        <w:rPr>
          <w:rFonts w:ascii="Gill Sans MT" w:hAnsi="Gill Sans MT"/>
        </w:rPr>
        <w:t>58</w:t>
      </w:r>
      <w:r w:rsidR="00103E35" w:rsidRPr="00A25524">
        <w:rPr>
          <w:rFonts w:ascii="Gill Sans MT" w:hAnsi="Gill Sans MT"/>
        </w:rPr>
        <w:t>-19</w:t>
      </w:r>
      <w:r w:rsidR="00EF504A" w:rsidRPr="00A25524">
        <w:rPr>
          <w:rFonts w:ascii="Gill Sans MT" w:hAnsi="Gill Sans MT"/>
        </w:rPr>
        <w:t>32</w:t>
      </w:r>
      <w:r w:rsidRPr="00A25524">
        <w:rPr>
          <w:rFonts w:ascii="Gill Sans MT" w:hAnsi="Gill Sans MT"/>
        </w:rPr>
        <w:t>)</w:t>
      </w:r>
    </w:p>
    <w:p w:rsidR="00EF504A" w:rsidRPr="00A25524" w:rsidRDefault="00B1613B" w:rsidP="00EF504A">
      <w:pPr>
        <w:spacing w:after="0"/>
        <w:rPr>
          <w:rFonts w:ascii="Gill Sans MT" w:hAnsi="Gill Sans MT"/>
          <w:lang w:val="en-GB"/>
        </w:rPr>
      </w:pPr>
      <w:r w:rsidRPr="00A25524">
        <w:rPr>
          <w:rFonts w:ascii="Gill Sans MT" w:hAnsi="Gill Sans MT"/>
          <w:lang w:val="en-GB"/>
        </w:rPr>
        <w:t xml:space="preserve">Music: </w:t>
      </w:r>
      <w:r w:rsidR="00EF504A" w:rsidRPr="00A25524">
        <w:rPr>
          <w:rFonts w:ascii="Gill Sans MT" w:hAnsi="Gill Sans MT"/>
          <w:lang w:val="en-GB"/>
        </w:rPr>
        <w:t>Felix Mendelssohn-</w:t>
      </w:r>
      <w:proofErr w:type="spellStart"/>
      <w:r w:rsidR="00EF504A" w:rsidRPr="00A25524">
        <w:rPr>
          <w:rFonts w:ascii="Gill Sans MT" w:hAnsi="Gill Sans MT"/>
          <w:lang w:val="en-GB"/>
        </w:rPr>
        <w:t>Bartholdy</w:t>
      </w:r>
      <w:proofErr w:type="spellEnd"/>
      <w:r w:rsidR="00EF504A" w:rsidRPr="00A25524">
        <w:rPr>
          <w:rFonts w:ascii="Gill Sans MT" w:hAnsi="Gill Sans MT"/>
          <w:lang w:val="en-GB"/>
        </w:rPr>
        <w:t xml:space="preserve"> (1809-1847), arranged by Sydney Hugo Nicholson (1875-1947)</w:t>
      </w:r>
    </w:p>
    <w:p w:rsidR="00B1613B" w:rsidRPr="00A25524" w:rsidRDefault="00B1613B" w:rsidP="00103E35">
      <w:pPr>
        <w:pStyle w:val="NurText"/>
        <w:rPr>
          <w:rFonts w:ascii="Gill Sans MT" w:hAnsi="Gill Sans MT"/>
        </w:rPr>
      </w:pPr>
    </w:p>
    <w:sectPr w:rsidR="00B1613B" w:rsidRPr="00A2552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B773B"/>
    <w:rsid w:val="00103E35"/>
    <w:rsid w:val="00173865"/>
    <w:rsid w:val="00257179"/>
    <w:rsid w:val="002D688A"/>
    <w:rsid w:val="00304718"/>
    <w:rsid w:val="00361FD1"/>
    <w:rsid w:val="003E2C17"/>
    <w:rsid w:val="00476F44"/>
    <w:rsid w:val="004C044A"/>
    <w:rsid w:val="004F3494"/>
    <w:rsid w:val="005639EF"/>
    <w:rsid w:val="005A44F2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A12B1C"/>
    <w:rsid w:val="00A25524"/>
    <w:rsid w:val="00B1613B"/>
    <w:rsid w:val="00B30BC2"/>
    <w:rsid w:val="00B54232"/>
    <w:rsid w:val="00D151E3"/>
    <w:rsid w:val="00D837A2"/>
    <w:rsid w:val="00EF504A"/>
    <w:rsid w:val="00F01FFB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2020-06-07T17:50:00Z</dcterms:created>
  <dcterms:modified xsi:type="dcterms:W3CDTF">2020-06-07T17:55:00Z</dcterms:modified>
</cp:coreProperties>
</file>