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F4A6914" w:rsidR="00637434" w:rsidRPr="003B7608" w:rsidRDefault="00C3112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Singing songs of expectation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5</w:t>
      </w:r>
      <w:r w:rsidR="00C429E4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Ton-y-Botel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 xml:space="preserve">8 7. 8 7. </w:t>
      </w:r>
      <w:r>
        <w:rPr>
          <w:rFonts w:ascii="Gill Sans MT" w:hAnsi="Gill Sans MT"/>
          <w:lang w:val="en-GB"/>
        </w:rPr>
        <w:t>D</w:t>
      </w:r>
      <w:r w:rsidR="00C429E4">
        <w:rPr>
          <w:rFonts w:ascii="Gill Sans MT" w:hAnsi="Gill Sans MT"/>
          <w:lang w:val="en-GB"/>
        </w:rPr>
        <w:t>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477D2F39" w:rsidR="00786BAF" w:rsidRDefault="00C3112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8F5DB" wp14:editId="53271E92">
            <wp:extent cx="4320000" cy="648571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A19F74" wp14:editId="3F20ABBF">
            <wp:extent cx="4320000" cy="648571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896D22" wp14:editId="72C9D77B">
            <wp:extent cx="4320000" cy="648571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74BE6D78" w14:textId="4A9245E4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Singing songs of expectation,</w:t>
      </w:r>
    </w:p>
    <w:p w14:paraId="487A976B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onward goes the pilgrim band,</w:t>
      </w:r>
    </w:p>
    <w:p w14:paraId="220FC368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through the night of doubt and sorrow,</w:t>
      </w:r>
    </w:p>
    <w:p w14:paraId="51C836F6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marching to the promised land.</w:t>
      </w:r>
    </w:p>
    <w:p w14:paraId="08F14E77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Clear before us through the darkness</w:t>
      </w:r>
    </w:p>
    <w:p w14:paraId="2C5BEF91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gleams and burns the guiding light:</w:t>
      </w:r>
    </w:p>
    <w:p w14:paraId="5E025A53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trusting God we march together</w:t>
      </w:r>
    </w:p>
    <w:p w14:paraId="1B501B64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stepping fearless through the night.</w:t>
      </w:r>
    </w:p>
    <w:p w14:paraId="6B377AC1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</w:p>
    <w:p w14:paraId="4A6D3D7E" w14:textId="74C080E5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light of God</w:t>
      </w:r>
      <w:r>
        <w:rPr>
          <w:rFonts w:ascii="Gill Sans MT" w:hAnsi="Gill Sans MT"/>
          <w:lang w:val="en-GB"/>
        </w:rPr>
        <w:t>’</w:t>
      </w:r>
      <w:r w:rsidRPr="001457A3">
        <w:rPr>
          <w:rFonts w:ascii="Gill Sans MT" w:hAnsi="Gill Sans MT"/>
          <w:lang w:val="en-GB"/>
        </w:rPr>
        <w:t>s own presence,</w:t>
      </w:r>
    </w:p>
    <w:p w14:paraId="5BDCDC85" w14:textId="2BF4B89A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1457A3">
        <w:rPr>
          <w:rFonts w:ascii="Gill Sans MT" w:hAnsi="Gill Sans MT"/>
          <w:lang w:val="en-GB"/>
        </w:rPr>
        <w:t>er his ransomed people shed,</w:t>
      </w:r>
    </w:p>
    <w:p w14:paraId="4304BAAD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chasing far the gloom and terror,</w:t>
      </w:r>
    </w:p>
    <w:p w14:paraId="277A48F4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brightening all the path we tread:</w:t>
      </w:r>
    </w:p>
    <w:p w14:paraId="194D84C5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object of our journey,</w:t>
      </w:r>
    </w:p>
    <w:p w14:paraId="4DEB4206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faith which never tires,</w:t>
      </w:r>
    </w:p>
    <w:p w14:paraId="5550AC75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earnest looking forward,</w:t>
      </w:r>
    </w:p>
    <w:p w14:paraId="12F4DAE6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hope our God inspires.</w:t>
      </w:r>
    </w:p>
    <w:p w14:paraId="567E6D97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</w:p>
    <w:p w14:paraId="4B3F10FF" w14:textId="49A94C7B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strain the lips of thousands</w:t>
      </w:r>
    </w:p>
    <w:p w14:paraId="4D7BE9FE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lift as from the heart of one;</w:t>
      </w:r>
    </w:p>
    <w:p w14:paraId="25CC8992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conflict, one the peril,</w:t>
      </w:r>
    </w:p>
    <w:p w14:paraId="32C666C7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march in God begun:</w:t>
      </w:r>
    </w:p>
    <w:p w14:paraId="0061B7BD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one the gladness of rejoicing</w:t>
      </w:r>
    </w:p>
    <w:p w14:paraId="3FD2802A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on the far eternal shore,</w:t>
      </w:r>
    </w:p>
    <w:p w14:paraId="098B8F13" w14:textId="77777777" w:rsidR="001457A3" w:rsidRPr="001457A3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where the one almighty Father</w:t>
      </w:r>
    </w:p>
    <w:p w14:paraId="362CED98" w14:textId="49FC7629" w:rsidR="003B7608" w:rsidRDefault="001457A3" w:rsidP="001457A3">
      <w:pPr>
        <w:spacing w:after="0"/>
        <w:rPr>
          <w:rFonts w:ascii="Gill Sans MT" w:hAnsi="Gill Sans MT"/>
          <w:lang w:val="en-GB"/>
        </w:rPr>
      </w:pPr>
      <w:r w:rsidRPr="001457A3">
        <w:rPr>
          <w:rFonts w:ascii="Gill Sans MT" w:hAnsi="Gill Sans MT"/>
          <w:lang w:val="en-GB"/>
        </w:rPr>
        <w:t>reigns in love for evermore.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38B414ED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 xml:space="preserve">Bernard Severin Ingemann (1789-1862), translated by Sabine Baring-Gould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31125">
        <w:rPr>
          <w:rFonts w:ascii="Gill Sans MT" w:hAnsi="Gill Sans MT"/>
          <w:lang w:val="en-GB"/>
        </w:rPr>
        <w:t>34</w:t>
      </w:r>
      <w:r w:rsidR="00C429E4">
        <w:rPr>
          <w:rFonts w:ascii="Gill Sans MT" w:hAnsi="Gill Sans MT"/>
          <w:lang w:val="en-GB"/>
        </w:rPr>
        <w:t>-1</w:t>
      </w:r>
      <w:r w:rsidR="00C31125">
        <w:rPr>
          <w:rFonts w:ascii="Gill Sans MT" w:hAnsi="Gill Sans MT"/>
          <w:lang w:val="en-GB"/>
        </w:rPr>
        <w:t>924</w:t>
      </w:r>
      <w:r w:rsidR="000B2552">
        <w:rPr>
          <w:rFonts w:ascii="Gill Sans MT" w:hAnsi="Gill Sans MT"/>
          <w:lang w:val="en-GB"/>
        </w:rPr>
        <w:t>)</w:t>
      </w:r>
    </w:p>
    <w:p w14:paraId="455FA311" w14:textId="5C28C7F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>Thomas John Williams (1869-1944)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457A3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31125"/>
    <w:rsid w:val="00C429E4"/>
    <w:rsid w:val="00C55FB6"/>
    <w:rsid w:val="00D70A10"/>
    <w:rsid w:val="00DC3948"/>
    <w:rsid w:val="00DC5CB0"/>
    <w:rsid w:val="00E141E7"/>
    <w:rsid w:val="00E30AF9"/>
    <w:rsid w:val="00E428C2"/>
    <w:rsid w:val="00E51E3F"/>
    <w:rsid w:val="00E94458"/>
    <w:rsid w:val="00F11D9F"/>
    <w:rsid w:val="00F501AA"/>
    <w:rsid w:val="00F53B93"/>
    <w:rsid w:val="00F5441C"/>
    <w:rsid w:val="00F56143"/>
    <w:rsid w:val="00F65402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2021-06-13T16:09:00Z</dcterms:created>
  <dcterms:modified xsi:type="dcterms:W3CDTF">2021-06-13T16:14:00Z</dcterms:modified>
</cp:coreProperties>
</file>