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7CBD1040" w:rsidR="00637434" w:rsidRDefault="00C3326E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Holy Spirit, heavenly Dove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 w:rsidR="009660AD">
        <w:rPr>
          <w:rFonts w:ascii="Gill Sans MT" w:hAnsi="Gill Sans MT"/>
          <w:lang w:val="en-GB"/>
        </w:rPr>
        <w:t>510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377D91">
        <w:rPr>
          <w:rFonts w:ascii="Gill Sans MT" w:hAnsi="Gill Sans MT"/>
          <w:lang w:val="en-GB"/>
        </w:rPr>
        <w:t>St Agnes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C.M.</w:t>
      </w:r>
    </w:p>
    <w:p w14:paraId="7C25576A" w14:textId="710C80EE" w:rsidR="00653834" w:rsidRDefault="00653834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CA73C4B" w14:textId="479A99A7" w:rsidR="008D6BBC" w:rsidRPr="001470FD" w:rsidRDefault="00377D9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436DAD" wp14:editId="30EEA2B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057C54" wp14:editId="66D28E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5B8990BC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Holy Spirit, heavenly Dove,</w:t>
      </w:r>
    </w:p>
    <w:p w14:paraId="47825C0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with all thy quickening powers;</w:t>
      </w:r>
    </w:p>
    <w:p w14:paraId="6F12642B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kindle a flame of sacred love</w:t>
      </w:r>
    </w:p>
    <w:p w14:paraId="2F99B2B8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these cold hearts of ours.</w:t>
      </w:r>
    </w:p>
    <w:p w14:paraId="366A024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1BE72C6D" w14:textId="2C76C3FD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See how we trifle here below,</w:t>
      </w:r>
    </w:p>
    <w:p w14:paraId="0EA00D05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fond of these earthly toys:</w:t>
      </w:r>
    </w:p>
    <w:p w14:paraId="2D202DD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our souls, how heavily they go,</w:t>
      </w:r>
    </w:p>
    <w:p w14:paraId="468C6834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to reach eternal joys.</w:t>
      </w:r>
    </w:p>
    <w:p w14:paraId="13866278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257C4553" w14:textId="6BC1ABFC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vain we tune our formal songs,</w:t>
      </w:r>
    </w:p>
    <w:p w14:paraId="2B7C4FA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vain we strive to rise:</w:t>
      </w:r>
    </w:p>
    <w:p w14:paraId="5B098779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hosannas languish on our tongues,</w:t>
      </w:r>
    </w:p>
    <w:p w14:paraId="179F0ED1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and our devotion dies.</w:t>
      </w:r>
    </w:p>
    <w:p w14:paraId="4C0823F1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6F57C158" w14:textId="2DEE07B5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Holy Spirit, heavenly Dove,</w:t>
      </w:r>
    </w:p>
    <w:p w14:paraId="14A14349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with all thy quickening powers;</w:t>
      </w:r>
    </w:p>
    <w:p w14:paraId="099EF3CE" w14:textId="07BB175F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shed abroad a Savio</w:t>
      </w:r>
      <w:r w:rsidR="00653834">
        <w:rPr>
          <w:rFonts w:ascii="Gill Sans MT" w:hAnsi="Gill Sans MT"/>
          <w:lang w:val="en-GB"/>
        </w:rPr>
        <w:t>u</w:t>
      </w:r>
      <w:r w:rsidRPr="00C3326E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C3326E">
        <w:rPr>
          <w:rFonts w:ascii="Gill Sans MT" w:hAnsi="Gill Sans MT"/>
          <w:lang w:val="en-GB"/>
        </w:rPr>
        <w:t>s love,</w:t>
      </w:r>
    </w:p>
    <w:p w14:paraId="27DC5FF9" w14:textId="31FBE6BA" w:rsidR="005A396A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and that shall kindle ours.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187BA1D2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C3326E">
        <w:rPr>
          <w:rFonts w:ascii="Gill Sans MT" w:hAnsi="Gill Sans MT"/>
          <w:lang w:val="en-GB"/>
        </w:rPr>
        <w:t xml:space="preserve">Isaac Watts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</w:t>
      </w:r>
      <w:r w:rsidR="00C3326E">
        <w:rPr>
          <w:rFonts w:ascii="Gill Sans MT" w:hAnsi="Gill Sans MT"/>
          <w:lang w:val="en-GB"/>
        </w:rPr>
        <w:t>674-1748</w:t>
      </w:r>
      <w:r w:rsidRPr="005A396A">
        <w:rPr>
          <w:rFonts w:ascii="Gill Sans MT" w:hAnsi="Gill Sans MT"/>
          <w:lang w:val="en-GB"/>
        </w:rPr>
        <w:t>)</w:t>
      </w:r>
    </w:p>
    <w:p w14:paraId="20F1381E" w14:textId="388441D7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377D91">
        <w:rPr>
          <w:rFonts w:ascii="Gill Sans MT" w:hAnsi="Gill Sans MT"/>
          <w:lang w:val="en-GB"/>
        </w:rPr>
        <w:t>John Bacchus Dykes (1823-1876)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538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660AD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938F6"/>
    <w:rsid w:val="00CC101A"/>
    <w:rsid w:val="00CD2873"/>
    <w:rsid w:val="00D14687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2021-06-17T19:18:00Z</dcterms:created>
  <dcterms:modified xsi:type="dcterms:W3CDTF">2021-06-17T19:18:00Z</dcterms:modified>
</cp:coreProperties>
</file>